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60" w:rsidRDefault="0084576A" w:rsidP="00697460">
      <w:pPr>
        <w:jc w:val="both"/>
        <w:rPr>
          <w:sz w:val="28"/>
          <w:szCs w:val="28"/>
        </w:rPr>
      </w:pPr>
      <w:r w:rsidRPr="008457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8pt;margin-top:-6.55pt;width:172.8pt;height:106.5pt;z-index:-251658752;mso-wrap-edited:f" wrapcoords="-94 0 -94 21475 21600 21475 21600 0 -94 0" o:allowincell="f" stroked="f">
            <v:textbox>
              <w:txbxContent>
                <w:p w:rsidR="00697460" w:rsidRDefault="00282C2B" w:rsidP="00282C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    </w:t>
                  </w:r>
                  <w:r w:rsidR="00457A7D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697460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697460" w:rsidRDefault="00697460" w:rsidP="00697460">
                  <w:pPr>
                    <w:pStyle w:val="3"/>
                    <w:ind w:right="0"/>
                  </w:pPr>
                  <w:r>
                    <w:t xml:space="preserve">сельского поселения Елшанка муниципального района Сергиевский </w:t>
                  </w:r>
                </w:p>
              </w:txbxContent>
            </v:textbox>
            <w10:wrap type="tight" side="right"/>
          </v:shape>
        </w:pict>
      </w:r>
    </w:p>
    <w:p w:rsidR="00697460" w:rsidRDefault="00697460" w:rsidP="00697460">
      <w:pPr>
        <w:jc w:val="both"/>
        <w:rPr>
          <w:sz w:val="28"/>
          <w:szCs w:val="28"/>
        </w:rPr>
      </w:pPr>
    </w:p>
    <w:p w:rsidR="00697460" w:rsidRDefault="00697460" w:rsidP="00697460">
      <w:pPr>
        <w:jc w:val="both"/>
        <w:rPr>
          <w:sz w:val="28"/>
          <w:szCs w:val="28"/>
        </w:rPr>
      </w:pPr>
    </w:p>
    <w:p w:rsidR="00697460" w:rsidRDefault="00697460" w:rsidP="00697460">
      <w:pPr>
        <w:jc w:val="both"/>
        <w:rPr>
          <w:sz w:val="28"/>
          <w:szCs w:val="28"/>
        </w:rPr>
      </w:pPr>
    </w:p>
    <w:p w:rsidR="00697460" w:rsidRDefault="00697460" w:rsidP="00697460">
      <w:pPr>
        <w:jc w:val="both"/>
        <w:rPr>
          <w:sz w:val="28"/>
          <w:szCs w:val="28"/>
        </w:rPr>
      </w:pPr>
    </w:p>
    <w:p w:rsidR="00282C2B" w:rsidRDefault="00282C2B" w:rsidP="00697460">
      <w:pPr>
        <w:jc w:val="both"/>
        <w:rPr>
          <w:sz w:val="28"/>
          <w:szCs w:val="28"/>
        </w:rPr>
      </w:pPr>
    </w:p>
    <w:p w:rsidR="00282C2B" w:rsidRDefault="00282C2B" w:rsidP="00697460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rPr>
          <w:rFonts w:eastAsia="Times New Roman" w:cs="Times New Roman"/>
          <w:b w:val="0"/>
          <w:kern w:val="0"/>
          <w:szCs w:val="28"/>
          <w:lang w:eastAsia="ru-RU" w:bidi="ar-SA"/>
        </w:rPr>
        <w:t xml:space="preserve"> </w:t>
      </w:r>
    </w:p>
    <w:p w:rsidR="00697460" w:rsidRDefault="00282C2B" w:rsidP="00697460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t xml:space="preserve">     </w:t>
      </w:r>
      <w:proofErr w:type="gramStart"/>
      <w:r w:rsidR="00697460">
        <w:t>П</w:t>
      </w:r>
      <w:proofErr w:type="gramEnd"/>
      <w:r w:rsidR="00697460">
        <w:t xml:space="preserve"> О С Т А Н О В Л Е Н И Е</w:t>
      </w:r>
    </w:p>
    <w:p w:rsidR="00282C2B" w:rsidRDefault="00282C2B" w:rsidP="00282C2B">
      <w:pPr>
        <w:rPr>
          <w:lang w:eastAsia="hi-IN" w:bidi="hi-IN"/>
        </w:rPr>
      </w:pPr>
    </w:p>
    <w:p w:rsidR="00282C2B" w:rsidRPr="00DB0CAF" w:rsidRDefault="00DB0CAF" w:rsidP="00697460">
      <w:pPr>
        <w:ind w:right="5139"/>
      </w:pPr>
      <w:r>
        <w:t xml:space="preserve">                    </w:t>
      </w:r>
      <w:r w:rsidR="00457A7D">
        <w:t xml:space="preserve"> 31  декабря</w:t>
      </w:r>
      <w:r>
        <w:t xml:space="preserve">  </w:t>
      </w:r>
      <w:r w:rsidRPr="00DB0CAF">
        <w:t>2015 г.</w:t>
      </w:r>
    </w:p>
    <w:p w:rsidR="00282C2B" w:rsidRPr="00DB0CAF" w:rsidRDefault="00282C2B" w:rsidP="00697460">
      <w:pPr>
        <w:ind w:right="5139"/>
      </w:pPr>
    </w:p>
    <w:p w:rsidR="00697460" w:rsidRPr="00DB0CAF" w:rsidRDefault="00DB0CAF" w:rsidP="00697460">
      <w:pPr>
        <w:ind w:right="5139"/>
      </w:pPr>
      <w:r w:rsidRPr="00DB0CAF">
        <w:t xml:space="preserve">                 </w:t>
      </w:r>
      <w:r w:rsidR="00282C2B" w:rsidRPr="00DB0CAF">
        <w:t xml:space="preserve"> </w:t>
      </w:r>
      <w:r w:rsidRPr="00DB0CAF">
        <w:t xml:space="preserve">      </w:t>
      </w:r>
      <w:r w:rsidR="00282C2B" w:rsidRPr="00DB0CAF">
        <w:t xml:space="preserve">   </w:t>
      </w:r>
      <w:r w:rsidRPr="00DB0CAF">
        <w:t>№    39</w:t>
      </w:r>
    </w:p>
    <w:p w:rsidR="00282C2B" w:rsidRDefault="00282C2B" w:rsidP="00697460">
      <w:pPr>
        <w:ind w:right="5139"/>
        <w:rPr>
          <w:b/>
        </w:rPr>
      </w:pPr>
    </w:p>
    <w:p w:rsidR="00282C2B" w:rsidRDefault="00282C2B" w:rsidP="00697460">
      <w:pPr>
        <w:ind w:right="5139"/>
        <w:rPr>
          <w:b/>
        </w:rPr>
      </w:pPr>
    </w:p>
    <w:p w:rsidR="00697460" w:rsidRDefault="00697460" w:rsidP="00697460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Об утверждении муниципальной программы «Содержание улично-дорожной сети сельского поселения Елшанка  муниципального района Сергиевский»  на 2016-2018</w:t>
      </w:r>
      <w:r w:rsidR="00457A7D">
        <w:rPr>
          <w:rFonts w:eastAsia="Times New Roman CYR"/>
          <w:b/>
          <w:bCs/>
          <w:sz w:val="28"/>
          <w:szCs w:val="28"/>
        </w:rPr>
        <w:t xml:space="preserve"> </w:t>
      </w:r>
      <w:r>
        <w:rPr>
          <w:rFonts w:eastAsia="Times New Roman CYR"/>
          <w:b/>
          <w:bCs/>
          <w:sz w:val="28"/>
          <w:szCs w:val="28"/>
        </w:rPr>
        <w:t>гг.</w:t>
      </w:r>
    </w:p>
    <w:p w:rsidR="00697460" w:rsidRDefault="00697460" w:rsidP="00697460">
      <w:pPr>
        <w:jc w:val="both"/>
        <w:rPr>
          <w:sz w:val="28"/>
          <w:szCs w:val="28"/>
        </w:rPr>
      </w:pPr>
    </w:p>
    <w:p w:rsidR="00697460" w:rsidRDefault="00697460" w:rsidP="006974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развития транспортной инфраструктуры, приведения в нормативное состояние улично-дорожной сети на территории сельского поселения Елшанка 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сельского поселения Елшанка, Администрация сельского поселения Елшанка муниципального района Сергиевский</w:t>
      </w:r>
      <w:proofErr w:type="gramEnd"/>
    </w:p>
    <w:p w:rsidR="00697460" w:rsidRDefault="00697460" w:rsidP="00697460">
      <w:pPr>
        <w:jc w:val="both"/>
        <w:rPr>
          <w:sz w:val="28"/>
          <w:szCs w:val="28"/>
        </w:rPr>
      </w:pPr>
    </w:p>
    <w:p w:rsidR="00697460" w:rsidRDefault="00697460" w:rsidP="0069746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7460" w:rsidRDefault="00697460" w:rsidP="006974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«Содержание улично-дорожной сети сельского поселения Елшанка муниципального района Сергиевский» на 2016-2018гг. (Приложение №1 к настоящему Постановлению).</w:t>
      </w:r>
    </w:p>
    <w:p w:rsidR="00697460" w:rsidRDefault="00697460" w:rsidP="006974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97460" w:rsidRDefault="00697460" w:rsidP="006974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697460" w:rsidRDefault="00697460" w:rsidP="006974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01 января 2016года.</w:t>
      </w:r>
    </w:p>
    <w:p w:rsidR="00282C2B" w:rsidRDefault="00282C2B" w:rsidP="006974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697460" w:rsidRDefault="00697460" w:rsidP="00697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Елшанка </w:t>
      </w:r>
    </w:p>
    <w:p w:rsidR="00282C2B" w:rsidRPr="00282C2B" w:rsidRDefault="00697460" w:rsidP="00282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</w:t>
      </w:r>
      <w:proofErr w:type="spellStart"/>
      <w:r w:rsidRPr="00697460">
        <w:rPr>
          <w:sz w:val="28"/>
          <w:szCs w:val="28"/>
        </w:rPr>
        <w:t>Прокаев</w:t>
      </w:r>
      <w:proofErr w:type="spellEnd"/>
      <w:r w:rsidRPr="00697460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697460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697460" w:rsidRPr="00282C2B" w:rsidRDefault="00697460" w:rsidP="00282C2B">
      <w:pPr>
        <w:shd w:val="clear" w:color="auto" w:fill="FFFFFF" w:themeFill="background1"/>
        <w:jc w:val="right"/>
        <w:textAlignment w:val="baseline"/>
        <w:rPr>
          <w:bdr w:val="none" w:sz="0" w:space="0" w:color="auto" w:frame="1"/>
        </w:rPr>
      </w:pPr>
      <w:r w:rsidRPr="00282C2B">
        <w:rPr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        ПРИЛОЖЕНИЕ</w:t>
      </w:r>
    </w:p>
    <w:p w:rsidR="00697460" w:rsidRPr="00282C2B" w:rsidRDefault="00697460" w:rsidP="00697460">
      <w:pPr>
        <w:shd w:val="clear" w:color="auto" w:fill="FFFFFF" w:themeFill="background1"/>
        <w:jc w:val="right"/>
        <w:textAlignment w:val="baseline"/>
        <w:rPr>
          <w:bdr w:val="none" w:sz="0" w:space="0" w:color="auto" w:frame="1"/>
        </w:rPr>
      </w:pPr>
      <w:r w:rsidRPr="00282C2B">
        <w:rPr>
          <w:bdr w:val="none" w:sz="0" w:space="0" w:color="auto" w:frame="1"/>
        </w:rPr>
        <w:t>к постановлению администрации</w:t>
      </w:r>
    </w:p>
    <w:p w:rsidR="00697460" w:rsidRPr="00282C2B" w:rsidRDefault="00697460" w:rsidP="00697460">
      <w:pPr>
        <w:shd w:val="clear" w:color="auto" w:fill="FFFFFF" w:themeFill="background1"/>
        <w:jc w:val="right"/>
        <w:textAlignment w:val="baseline"/>
        <w:rPr>
          <w:bdr w:val="none" w:sz="0" w:space="0" w:color="auto" w:frame="1"/>
        </w:rPr>
      </w:pPr>
      <w:r w:rsidRPr="00282C2B">
        <w:rPr>
          <w:bdr w:val="none" w:sz="0" w:space="0" w:color="auto" w:frame="1"/>
        </w:rPr>
        <w:t xml:space="preserve"> сельского поселения Елшанка </w:t>
      </w:r>
    </w:p>
    <w:p w:rsidR="00697460" w:rsidRPr="00282C2B" w:rsidRDefault="00697460" w:rsidP="00697460">
      <w:pPr>
        <w:shd w:val="clear" w:color="auto" w:fill="FFFFFF" w:themeFill="background1"/>
        <w:jc w:val="right"/>
        <w:textAlignment w:val="baseline"/>
        <w:rPr>
          <w:bdr w:val="none" w:sz="0" w:space="0" w:color="auto" w:frame="1"/>
        </w:rPr>
      </w:pPr>
      <w:r w:rsidRPr="00282C2B">
        <w:rPr>
          <w:bdr w:val="none" w:sz="0" w:space="0" w:color="auto" w:frame="1"/>
        </w:rPr>
        <w:t>муниципального района Сергиевский</w:t>
      </w:r>
    </w:p>
    <w:p w:rsidR="00697460" w:rsidRPr="00282C2B" w:rsidRDefault="00697460" w:rsidP="00697460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 w:rsidRPr="00282C2B">
        <w:rPr>
          <w:bdr w:val="none" w:sz="0" w:space="0" w:color="auto" w:frame="1"/>
        </w:rPr>
        <w:t xml:space="preserve">                                                                                                     №</w:t>
      </w:r>
      <w:r w:rsidR="00DB0CAF">
        <w:rPr>
          <w:bdr w:val="none" w:sz="0" w:space="0" w:color="auto" w:frame="1"/>
        </w:rPr>
        <w:t xml:space="preserve"> 39</w:t>
      </w:r>
      <w:r w:rsidR="00457A7D">
        <w:rPr>
          <w:bdr w:val="none" w:sz="0" w:space="0" w:color="auto" w:frame="1"/>
        </w:rPr>
        <w:t xml:space="preserve">  </w:t>
      </w:r>
      <w:r w:rsidRPr="00282C2B">
        <w:rPr>
          <w:bdr w:val="none" w:sz="0" w:space="0" w:color="auto" w:frame="1"/>
        </w:rPr>
        <w:t xml:space="preserve">  от </w:t>
      </w:r>
      <w:r w:rsidR="00DB0CAF">
        <w:rPr>
          <w:bdr w:val="none" w:sz="0" w:space="0" w:color="auto" w:frame="1"/>
        </w:rPr>
        <w:t>31.12.2015 г.</w:t>
      </w:r>
      <w:r w:rsidRPr="00282C2B">
        <w:rPr>
          <w:bdr w:val="none" w:sz="0" w:space="0" w:color="auto" w:frame="1"/>
        </w:rPr>
        <w:t xml:space="preserve"> </w:t>
      </w:r>
    </w:p>
    <w:p w:rsidR="00697460" w:rsidRDefault="00697460" w:rsidP="00697460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697460" w:rsidRDefault="00697460" w:rsidP="00697460">
      <w:pPr>
        <w:shd w:val="clear" w:color="auto" w:fill="FFFFFF" w:themeFill="background1"/>
        <w:jc w:val="center"/>
        <w:textAlignment w:val="baseline"/>
      </w:pP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МУНИЦИПАЛЬНАЯ ПРОГРАММА</w:t>
      </w:r>
    </w:p>
    <w:p w:rsidR="00697460" w:rsidRDefault="00697460" w:rsidP="00697460">
      <w:pPr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t> </w:t>
      </w:r>
      <w:r>
        <w:rPr>
          <w:b/>
          <w:bCs/>
          <w:bdr w:val="none" w:sz="0" w:space="0" w:color="auto" w:frame="1"/>
        </w:rPr>
        <w:t>«Содержание улично-дорожной сети сельского поселения Елшанка  муниципального района Сергиевский»  на 2016-2018</w:t>
      </w:r>
      <w:r w:rsidR="00DB0CAF"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>гг.</w:t>
      </w:r>
    </w:p>
    <w:p w:rsidR="00697460" w:rsidRDefault="00697460" w:rsidP="00697460">
      <w:pPr>
        <w:shd w:val="clear" w:color="auto" w:fill="FFFFFF" w:themeFill="background1"/>
        <w:jc w:val="center"/>
        <w:textAlignment w:val="baseline"/>
      </w:pPr>
      <w:r>
        <w:rPr>
          <w:b/>
          <w:bCs/>
          <w:bdr w:val="none" w:sz="0" w:space="0" w:color="auto" w:frame="1"/>
        </w:rPr>
        <w:t> ПАСПОРТ ПРОГРАММЫ </w:t>
      </w:r>
    </w:p>
    <w:tbl>
      <w:tblPr>
        <w:tblW w:w="5069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44"/>
        <w:gridCol w:w="7743"/>
      </w:tblGrid>
      <w:tr w:rsidR="00697460" w:rsidTr="00697460">
        <w:trPr>
          <w:trHeight w:val="1814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97460" w:rsidRDefault="00697460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7460" w:rsidRDefault="00697460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«Содержание улично-дорожной сети сельского поселения Елшанка  муниципального района Сергиевский»  на 2016-2018</w:t>
            </w:r>
            <w:r w:rsidR="00DB0C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гг. </w:t>
            </w:r>
          </w:p>
          <w:p w:rsidR="00697460" w:rsidRDefault="00697460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(далее -  Программа)</w:t>
            </w:r>
          </w:p>
        </w:tc>
      </w:tr>
      <w:tr w:rsidR="00697460" w:rsidTr="00F153EE">
        <w:trPr>
          <w:trHeight w:val="838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97460" w:rsidRDefault="00F153EE" w:rsidP="00F153E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Заказчик и разработчик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97460" w:rsidRDefault="00F153EE" w:rsidP="00F153EE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Елшанка муниципального района Сергиевский Самарской области</w:t>
            </w:r>
          </w:p>
        </w:tc>
      </w:tr>
      <w:tr w:rsidR="00697460" w:rsidTr="00697460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7460" w:rsidRDefault="00697460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7460" w:rsidRDefault="00697460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Елшанка муниципального района Сергиевский Самарской области</w:t>
            </w:r>
          </w:p>
        </w:tc>
      </w:tr>
      <w:tr w:rsidR="00697460" w:rsidTr="00697460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7460" w:rsidRDefault="00697460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7460" w:rsidRDefault="006974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 полосе отвода, земляному полотну и системе водоотвода: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      </w:r>
            <w:r>
              <w:rPr>
                <w:color w:val="000000"/>
                <w:lang w:eastAsia="en-US"/>
              </w:rPr>
              <w:br/>
              <w:t>б) планировка откосов насыпей и выемок, исправление повреждений с добавлением грунта и укрепление засевом трав;</w:t>
            </w:r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      </w:r>
            <w:proofErr w:type="gramEnd"/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устройство дренажных прорезей;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</w:t>
            </w:r>
            <w:proofErr w:type="spellEnd"/>
            <w:r>
              <w:rPr>
                <w:color w:val="000000"/>
                <w:lang w:eastAsia="en-US"/>
              </w:rPr>
              <w:t xml:space="preserve">) </w:t>
            </w:r>
            <w:proofErr w:type="spellStart"/>
            <w:r>
              <w:rPr>
                <w:color w:val="000000"/>
                <w:lang w:eastAsia="en-US"/>
              </w:rPr>
              <w:t>противопаводковые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ж) восстановление земляного полотна на участках с </w:t>
            </w:r>
            <w:proofErr w:type="spellStart"/>
            <w:r>
              <w:rPr>
                <w:color w:val="000000"/>
                <w:lang w:eastAsia="en-US"/>
              </w:rPr>
              <w:t>пучинистыми</w:t>
            </w:r>
            <w:proofErr w:type="spellEnd"/>
            <w:r>
              <w:rPr>
                <w:color w:val="000000"/>
                <w:lang w:eastAsia="en-US"/>
              </w:rPr>
              <w:t xml:space="preserve"> и слабыми грунтами на площади до 50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1" name="Рисунок 1" descr="http://law.kodeks.ru/egov/SetPict.gif?nd=902076171&amp;nh=0&amp;pictid=030000001C000Q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kodeks.ru/egov/SetPict.gif?nd=902076171&amp;nh=0&amp;pictid=030000001C000Q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>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з) ликвидация съездов с автомобильных дорог (въездов на </w:t>
            </w:r>
            <w:r>
              <w:rPr>
                <w:color w:val="000000"/>
                <w:lang w:eastAsia="en-US"/>
              </w:rPr>
              <w:lastRenderedPageBreak/>
              <w:t>автомобильные дороги) в неустановленных местах;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поддержание в чистоте и порядке </w:t>
            </w:r>
            <w:proofErr w:type="gramStart"/>
            <w:r>
              <w:rPr>
                <w:color w:val="000000"/>
                <w:lang w:eastAsia="en-US"/>
              </w:rPr>
              <w:t>элементов обозначения границ полосы отвода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по дорожным одеждам: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очистка проезжей части от мусора, грязи и посторонних предметов;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восстановление сцепных свойств покрытия в местах выпотевания битума;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устранение деформаций и повреждений (заделка выбоин, просадок, шелушения, </w:t>
            </w:r>
            <w:proofErr w:type="spellStart"/>
            <w:r>
              <w:rPr>
                <w:color w:val="000000"/>
                <w:lang w:eastAsia="en-US"/>
              </w:rPr>
              <w:t>выкрашивания</w:t>
            </w:r>
            <w:proofErr w:type="spellEnd"/>
            <w:r>
              <w:rPr>
                <w:color w:val="000000"/>
                <w:lang w:eastAsia="en-US"/>
              </w:rPr>
      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      </w:r>
            <w:r>
              <w:rPr>
                <w:color w:val="000000"/>
                <w:lang w:eastAsia="en-US"/>
              </w:rPr>
              <w:br/>
      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      </w:r>
            <w:proofErr w:type="gramEnd"/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      </w:r>
            <w:r>
              <w:rPr>
                <w:color w:val="000000"/>
                <w:lang w:eastAsia="en-US"/>
              </w:rPr>
              <w:br/>
              <w:t>ж) восстановление изношенных верхних слоев асфальтобетонных покрытий на отдельных участках длиной до 50 м;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з) восстановление поперечного профиля и ровности проезжей части автомобильных дорог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2" name="Рисунок 2" descr="http://law.kodeks.ru/egov/SetPict.gif?nd=902076171&amp;nh=0&amp;pictid=030000001C0021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kodeks.ru/egov/SetPict.gif?nd=902076171&amp;nh=0&amp;pictid=030000001C0021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 xml:space="preserve"> на 1 километр;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</w:t>
            </w:r>
            <w:proofErr w:type="spellStart"/>
            <w:r>
              <w:rPr>
                <w:color w:val="000000"/>
                <w:lang w:eastAsia="en-US"/>
              </w:rPr>
              <w:t>обеспыливание</w:t>
            </w:r>
            <w:proofErr w:type="spellEnd"/>
            <w:r>
              <w:rPr>
                <w:color w:val="000000"/>
                <w:lang w:eastAsia="en-US"/>
              </w:rPr>
              <w:t xml:space="preserve"> проезжей части автомобильных дорог;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по элементам обустройства автомобильных дорог:</w:t>
            </w:r>
            <w:r>
              <w:rPr>
                <w:color w:val="000000"/>
                <w:lang w:eastAsia="en-US"/>
              </w:rPr>
              <w:br/>
              <w:t>а) очистка и мойка стоек, дорожных знаков, замена поврежденных дорожных знаков и стоек, подсыпка и планировка берм дорожных знаков;</w:t>
            </w:r>
            <w:r>
              <w:rPr>
                <w:color w:val="000000"/>
                <w:lang w:eastAsia="en-US"/>
              </w:rPr>
              <w:br/>
      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очистка и мойка ограждений,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      </w:r>
            <w:proofErr w:type="spellStart"/>
            <w:r>
              <w:rPr>
                <w:color w:val="000000"/>
                <w:lang w:eastAsia="en-US"/>
              </w:rPr>
              <w:t>световозвращающие</w:t>
            </w:r>
            <w:proofErr w:type="spellEnd"/>
            <w:r>
              <w:rPr>
                <w:color w:val="000000"/>
                <w:lang w:eastAsia="en-US"/>
              </w:rPr>
              <w:t xml:space="preserve"> элементы ограждений, сигнальные столбики и удерживающие буфера; </w:t>
            </w:r>
            <w:proofErr w:type="gramStart"/>
            <w:r>
              <w:rPr>
                <w:color w:val="000000"/>
                <w:lang w:eastAsia="en-US"/>
              </w:rPr>
              <w:t xml:space="preserve"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</w:t>
            </w:r>
            <w:r>
              <w:rPr>
                <w:color w:val="000000"/>
                <w:lang w:eastAsia="en-US"/>
              </w:rPr>
              <w:lastRenderedPageBreak/>
              <w:t>или замена отдельных разрушенных бордюров;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г) уборка и мойка остановок общественного транспорта, автопавильонов, площадок отдыха и элементов их обустройства, </w:t>
            </w:r>
            <w:proofErr w:type="spellStart"/>
            <w:r>
              <w:rPr>
                <w:color w:val="000000"/>
                <w:lang w:eastAsia="en-US"/>
              </w:rPr>
              <w:t>шумозащитных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противодеформационных</w:t>
            </w:r>
            <w:proofErr w:type="spellEnd"/>
            <w:r>
              <w:rPr>
                <w:color w:val="000000"/>
                <w:lang w:eastAsia="en-US"/>
              </w:rPr>
              <w:t xml:space="preserve"> сооружений, а также устранение их мелких повреждений;</w:t>
            </w:r>
            <w:r>
              <w:rPr>
                <w:color w:val="000000"/>
                <w:lang w:eastAsia="en-US"/>
              </w:rPr>
              <w:br/>
              <w:t>д) эвакуация объектов, препятствующих проезду транспортных средств;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ж) содержание в чистоте и порядке тротуаров, устранение повреждений покрытия тротуаров;</w:t>
            </w:r>
            <w:r>
              <w:rPr>
                <w:color w:val="000000"/>
                <w:lang w:eastAsia="en-US"/>
              </w:rPr>
              <w:br/>
              <w:t>з) окраска элементов обстановки и обустройства автомобильных дорог, содержание их в чистоте и порядке;</w:t>
            </w:r>
            <w:proofErr w:type="gramEnd"/>
            <w:r>
              <w:rPr>
                <w:color w:val="000000"/>
                <w:lang w:eastAsia="en-US"/>
              </w:rPr>
              <w:br/>
              <w:t>4. работы по зимнему содержанию:</w:t>
            </w:r>
            <w:r>
              <w:rPr>
                <w:color w:val="000000"/>
                <w:lang w:eastAsia="en-US"/>
              </w:rPr>
              <w:br/>
              <w:t>1) уход за постоянными снегозащитными сооружениями;</w:t>
            </w:r>
            <w:r>
              <w:rPr>
                <w:color w:val="000000"/>
                <w:lang w:eastAsia="en-US"/>
              </w:rPr>
              <w:br/>
              <w:t>2) устройство снегомерных постов, необходимых для изучения работы автомобильных дорог и дорожных сооружений в зимних условиях;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заготовка, установка, перестановка, уборка и восста</w:t>
            </w:r>
            <w:r w:rsidR="00DB0CAF">
              <w:rPr>
                <w:color w:val="000000"/>
                <w:lang w:eastAsia="en-US"/>
              </w:rPr>
              <w:t>новление временных снегозадержи</w:t>
            </w:r>
            <w:r>
              <w:rPr>
                <w:color w:val="000000"/>
                <w:lang w:eastAsia="en-US"/>
              </w:rPr>
              <w:t>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 профилирование и уплотнение снежного покрова на проезжей части автомобильных дорог с переходным или грунтовым покрытием;</w:t>
            </w:r>
            <w:r>
              <w:rPr>
                <w:color w:val="000000"/>
                <w:lang w:eastAsia="en-US"/>
              </w:rPr>
              <w:br/>
              <w:t>6) погрузка и вывоз снега;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7) распределение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материалов;</w:t>
            </w:r>
            <w:r>
              <w:rPr>
                <w:color w:val="000000"/>
                <w:lang w:eastAsia="en-US"/>
              </w:rPr>
              <w:br/>
      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9) очистка от снега и льда элементов мостового полотна, а также зоны сопряжения с насыпью, </w:t>
            </w:r>
            <w:proofErr w:type="spellStart"/>
            <w:r>
              <w:rPr>
                <w:color w:val="000000"/>
                <w:lang w:eastAsia="en-US"/>
              </w:rPr>
              <w:t>подферменных</w:t>
            </w:r>
            <w:proofErr w:type="spellEnd"/>
            <w:r>
              <w:rPr>
                <w:color w:val="000000"/>
                <w:lang w:eastAsia="en-US"/>
              </w:rPr>
              <w:t xml:space="preserve"> площадок, опорных частей, пролетных строений, опор, конусов и регуляционных сооружений, подходов и лестничных сходов;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10) круглосуточное дежурство механизированных бригад для уборки снега и борьбы с зимней скользкостью, патрульная снегоочистка;</w:t>
            </w:r>
            <w:r>
              <w:rPr>
                <w:color w:val="000000"/>
                <w:lang w:eastAsia="en-US"/>
              </w:rPr>
              <w:br/>
              <w:t xml:space="preserve">11) обслуживание и восстановление баз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 для добычи природных рассолов, приготовление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материалов, поддержание в чистоте и порядке подъездов к базам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скважинам для добычи природных рассолов;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12)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на развязках в разных уровнях и искусственных сооружениях;</w:t>
            </w:r>
            <w:r>
              <w:rPr>
                <w:color w:val="000000"/>
                <w:lang w:eastAsia="en-US"/>
              </w:rPr>
              <w:br/>
      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lastRenderedPageBreak/>
              <w:t>14) борьба с наледями на автомобильных дорогах, в том числе у искусственных сооружений;</w:t>
            </w:r>
            <w:r>
              <w:rPr>
                <w:color w:val="000000"/>
                <w:lang w:eastAsia="en-US"/>
              </w:rPr>
              <w:br/>
              <w:t>5. работы по озеленению: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скашивание травы на обочинах, откосах, разделительной полосе, полосе отвода и в </w:t>
            </w:r>
            <w:proofErr w:type="spellStart"/>
            <w:r>
              <w:rPr>
                <w:color w:val="000000"/>
                <w:lang w:eastAsia="en-US"/>
              </w:rPr>
              <w:t>подмостовой</w:t>
            </w:r>
            <w:proofErr w:type="spellEnd"/>
            <w:r>
              <w:rPr>
                <w:color w:val="000000"/>
                <w:lang w:eastAsia="en-US"/>
              </w:rPr>
      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      </w:r>
            <w:r>
              <w:rPr>
                <w:color w:val="000000"/>
                <w:lang w:eastAsia="en-US"/>
              </w:rPr>
              <w:br/>
              <w:t>4) художественно-ландшафтное оформление дорог (разбивка цветочных клумб, посадка живых изгородей и другие работы).</w:t>
            </w:r>
            <w:r>
              <w:rPr>
                <w:color w:val="000000"/>
                <w:lang w:eastAsia="en-US"/>
              </w:rPr>
              <w:br/>
              <w:t>6. прочие работы по содержанию: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  <w:r>
              <w:rPr>
                <w:color w:val="000000"/>
                <w:lang w:eastAsia="en-US"/>
              </w:rPr>
              <w:br/>
      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      </w:r>
            <w:r>
              <w:rPr>
                <w:color w:val="000000"/>
                <w:lang w:eastAsia="en-US"/>
              </w:rPr>
              <w:br/>
              <w:t>3) паспортизация автомобильных дорог и искусственных сооружений;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контроля за дорожным движением;</w:t>
            </w:r>
            <w:r>
              <w:rPr>
                <w:color w:val="000000"/>
                <w:lang w:eastAsia="en-US"/>
              </w:rPr>
              <w:br/>
      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      </w:r>
            <w:r>
              <w:rPr>
                <w:color w:val="000000"/>
                <w:lang w:eastAsia="en-US"/>
              </w:rPr>
              <w:br/>
              <w:t>7) установка, замена и окраска элементов обозначения полосы отвода;</w:t>
            </w:r>
            <w:proofErr w:type="gramEnd"/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технический надзор при содержании автомобильных дорог и дорожных сооружений.</w:t>
            </w:r>
            <w:r>
              <w:rPr>
                <w:color w:val="000000"/>
                <w:lang w:eastAsia="en-US"/>
              </w:rPr>
              <w:br/>
              <w:t> 7. В состав мероприятий по содержанию входят работы по установке следующих элементов обустройства: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2) установка недостающих светоотражающих щитков на осевом дорожном ограждении, буферов перед осевым дорожным ограждением;</w:t>
            </w:r>
            <w:r>
              <w:rPr>
                <w:color w:val="000000"/>
                <w:lang w:eastAsia="en-US"/>
              </w:rPr>
              <w:br/>
              <w:t xml:space="preserve">3) установка недостающих барьерных ограждений, сигнальных столбиков и </w:t>
            </w:r>
            <w:proofErr w:type="spellStart"/>
            <w:r>
              <w:rPr>
                <w:color w:val="000000"/>
                <w:lang w:eastAsia="en-US"/>
              </w:rPr>
              <w:t>световозвращающих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устройств;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5) изготовление, установка (перестановка) и разборка временных снегозадерживающих устройств (щитов, изгородей, сеток и др.);</w:t>
            </w:r>
            <w:r>
              <w:rPr>
                <w:color w:val="000000"/>
                <w:lang w:eastAsia="en-US"/>
              </w:rPr>
              <w:br/>
              <w:t>6) устройство снегозащитных лесных насаждений и живых изгородей, противоэрозионные и декоративные посадки;   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7) обозначение полос отвода;</w:t>
            </w:r>
          </w:p>
          <w:p w:rsidR="00697460" w:rsidRDefault="006974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установка недостающих контейнеров для сбора мусора.</w:t>
            </w:r>
          </w:p>
        </w:tc>
      </w:tr>
      <w:tr w:rsidR="00697460" w:rsidTr="00697460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7460" w:rsidRDefault="00697460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Структура программы, перечень </w:t>
            </w:r>
            <w:proofErr w:type="gramStart"/>
            <w:r>
              <w:rPr>
                <w:lang w:eastAsia="en-US"/>
              </w:rPr>
              <w:t>основных</w:t>
            </w:r>
            <w:proofErr w:type="gramEnd"/>
          </w:p>
          <w:p w:rsidR="00697460" w:rsidRDefault="00697460">
            <w:pPr>
              <w:shd w:val="clear" w:color="auto" w:fill="FFFFFF" w:themeFill="background1"/>
              <w:spacing w:after="24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направлений и мероприятий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7460" w:rsidRDefault="00697460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1. Содержание проблемы и обоснование необходимости ее решения программными     методами.</w:t>
            </w:r>
          </w:p>
          <w:p w:rsidR="00697460" w:rsidRDefault="00697460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2. Основные цели и задачи, сроки   и этапы реализации, целевые индикаторы     и показатели программы.</w:t>
            </w:r>
          </w:p>
          <w:p w:rsidR="00697460" w:rsidRDefault="00697460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697460" w:rsidRDefault="00697460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4. Нормативное обеспечение программы.</w:t>
            </w:r>
          </w:p>
          <w:p w:rsidR="00697460" w:rsidRDefault="00697460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Раздел 5. Механизм реализации, организация управления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реализации    программы.</w:t>
            </w:r>
          </w:p>
        </w:tc>
      </w:tr>
      <w:tr w:rsidR="00697460" w:rsidTr="00697460">
        <w:trPr>
          <w:trHeight w:val="87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7460" w:rsidRDefault="00697460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97460" w:rsidRDefault="00697460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 2016 — 2018 годы</w:t>
            </w:r>
          </w:p>
        </w:tc>
      </w:tr>
      <w:tr w:rsidR="00CC5D38" w:rsidTr="00CC5D38">
        <w:trPr>
          <w:trHeight w:val="1514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5D38" w:rsidRDefault="00CC5D38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Источники и объемы финансирования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5D38" w:rsidRDefault="00CC5D38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Планируемый общий объем финансирования программы составит 1 154 226,58 рублей:</w:t>
            </w:r>
          </w:p>
          <w:p w:rsidR="00CC5D38" w:rsidRDefault="00CC5D38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2016 г. – 1 154 226,58 руб.</w:t>
            </w:r>
          </w:p>
          <w:p w:rsidR="00CC5D38" w:rsidRDefault="00CC5D38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– 0.00руб. (прогноз).</w:t>
            </w:r>
          </w:p>
          <w:p w:rsidR="00CC5D38" w:rsidRDefault="00CC5D38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0,00 руб. (прогноз).</w:t>
            </w:r>
          </w:p>
        </w:tc>
      </w:tr>
      <w:tr w:rsidR="00697460" w:rsidTr="00697460">
        <w:trPr>
          <w:trHeight w:val="270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7460" w:rsidRDefault="00697460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7460" w:rsidRDefault="00697460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Успешная реализация Программы позволит:</w:t>
            </w:r>
          </w:p>
          <w:p w:rsidR="00697460" w:rsidRDefault="00697460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выполнить текущий ремонт муниципальных дорог общего пользования </w:t>
            </w:r>
          </w:p>
          <w:p w:rsidR="00697460" w:rsidRDefault="00697460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продлить сроки эксплуатации асфальтобетонного покрытия</w:t>
            </w:r>
          </w:p>
          <w:p w:rsidR="00697460" w:rsidRDefault="00697460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санитарную обстановку сельского поселения Елшанка муниципального района Сергиевский</w:t>
            </w:r>
          </w:p>
          <w:p w:rsidR="00697460" w:rsidRDefault="00697460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архитектурный облик сельского поселения Елшанка муниципального района Сергиевский</w:t>
            </w:r>
          </w:p>
          <w:p w:rsidR="00697460" w:rsidRDefault="00697460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безопасность движения пешеходов и транспортных средств</w:t>
            </w:r>
          </w:p>
          <w:p w:rsidR="00697460" w:rsidRDefault="00697460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-повысить уровень содержания дорог сельского поселения Елшанка муниципального района Сергиевский.</w:t>
            </w:r>
          </w:p>
        </w:tc>
      </w:tr>
      <w:tr w:rsidR="00697460" w:rsidTr="00697460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7460" w:rsidRDefault="00697460" w:rsidP="006D24A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</w:t>
            </w:r>
            <w:r w:rsidR="006D24A9">
              <w:rPr>
                <w:lang w:eastAsia="en-US"/>
              </w:rPr>
              <w:t>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97460" w:rsidRDefault="00697460" w:rsidP="006D24A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Елшанка муниципального района Сергиевский.</w:t>
            </w:r>
          </w:p>
        </w:tc>
      </w:tr>
    </w:tbl>
    <w:p w:rsidR="00697460" w:rsidRDefault="00697460" w:rsidP="00697460">
      <w:pPr>
        <w:shd w:val="clear" w:color="auto" w:fill="FFFFFF" w:themeFill="background1"/>
        <w:spacing w:after="240"/>
        <w:textAlignment w:val="baseline"/>
      </w:pPr>
      <w:r>
        <w:t> </w:t>
      </w:r>
    </w:p>
    <w:p w:rsidR="00697460" w:rsidRDefault="00697460" w:rsidP="00697460">
      <w:pPr>
        <w:shd w:val="clear" w:color="auto" w:fill="FFFFFF" w:themeFill="background1"/>
        <w:spacing w:after="240"/>
        <w:jc w:val="center"/>
        <w:textAlignment w:val="baseline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ХАРАКТЕРИСТИКА ПРОБЛЕМЫ </w:t>
      </w:r>
      <w:proofErr w:type="gramStart"/>
      <w:r>
        <w:rPr>
          <w:b/>
        </w:rPr>
        <w:t>И  ОБОСНОВАНИЯ</w:t>
      </w:r>
      <w:proofErr w:type="gramEnd"/>
      <w:r>
        <w:rPr>
          <w:b/>
        </w:rPr>
        <w:t xml:space="preserve"> НЕОБХОДИМОСТИ ЕЕ РЕШЕНИЯ ПРОГРАМНЫМИ МЕТОДАМИ.</w:t>
      </w:r>
    </w:p>
    <w:p w:rsidR="00697460" w:rsidRDefault="00697460" w:rsidP="00697460">
      <w:pPr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«Содержание улично-дорожной сети сельского поселения Елшанка муниципального района Сергиевский на 2016-2018 гг.» предусматривает мероприятия по расчистке дорог в зимний период, осуществление </w:t>
      </w:r>
      <w:proofErr w:type="spellStart"/>
      <w:r>
        <w:t>противогололедных</w:t>
      </w:r>
      <w:proofErr w:type="spellEnd"/>
      <w:r>
        <w:t xml:space="preserve"> мероприятий, уборке дорог в летний период, уборке тротуаров, посадочных площадок и заездных карманов, дорожных знаков, проведение механизированной и ручной дорожной разметки. Надлежащее содержание дорог должно обеспечить безопасность движения на дорогах. В рамках работ по содержанию очищаются </w:t>
      </w:r>
      <w:proofErr w:type="spellStart"/>
      <w:r>
        <w:t>ливнеприемные</w:t>
      </w:r>
      <w:proofErr w:type="spellEnd"/>
      <w:r>
        <w:t xml:space="preserve"> колодцы, лотки, водопропускные трубы, урны. Работы по </w:t>
      </w:r>
      <w:r>
        <w:lastRenderedPageBreak/>
        <w:t xml:space="preserve">содержанию дорог осуществляются в летний и зимний периоды. Основная задача летней уборки улиц заключается в удалении загрязнений, скапливающихся на покрытии дорог. Эти загрязнения ухудшают </w:t>
      </w:r>
      <w:proofErr w:type="gramStart"/>
      <w:r>
        <w:t>эстетический вид</w:t>
      </w:r>
      <w:proofErr w:type="gramEnd"/>
      <w:r>
        <w:t xml:space="preserve"> улиц, являются источником повышенной запыленности воздуха, а при неблагоприятных погодно-климатических условиях способствуют возникновению скользкости, что сказывается на безопасности дорожного движения. Основными операциями по летней уборке улиц района является подметание, поливка проезжей части дорог, очистка </w:t>
      </w:r>
      <w:proofErr w:type="spellStart"/>
      <w:r>
        <w:t>прибордюрной</w:t>
      </w:r>
      <w:proofErr w:type="spellEnd"/>
      <w:r>
        <w:t xml:space="preserve"> зоны, уборка мусора.</w:t>
      </w:r>
    </w:p>
    <w:p w:rsidR="00697460" w:rsidRDefault="00697460" w:rsidP="00697460">
      <w:pPr>
        <w:autoSpaceDE w:val="0"/>
        <w:autoSpaceDN w:val="0"/>
        <w:adjustRightInd w:val="0"/>
        <w:ind w:firstLine="540"/>
        <w:jc w:val="both"/>
      </w:pPr>
      <w:r>
        <w:t>Важнейшим условием качественного выполнения работ по зимней уборке дорог является ее своевременность. Механизированная уборка дорог производится в целях поддержания чистоты дорожного покрытия.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697460" w:rsidRDefault="00697460" w:rsidP="00697460">
      <w:pPr>
        <w:autoSpaceDE w:val="0"/>
        <w:autoSpaceDN w:val="0"/>
        <w:adjustRightInd w:val="0"/>
        <w:ind w:firstLine="540"/>
        <w:jc w:val="both"/>
      </w:pPr>
      <w:r>
        <w:t>С каждым годом повышаются требования к комфортному проживанию населения в сельском поселении Елшанка муниципального района Сергиевский,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улично-дорожной сети района.</w:t>
      </w:r>
    </w:p>
    <w:p w:rsidR="00697460" w:rsidRDefault="00697460" w:rsidP="00697460">
      <w:pPr>
        <w:autoSpaceDE w:val="0"/>
        <w:autoSpaceDN w:val="0"/>
        <w:adjustRightInd w:val="0"/>
        <w:ind w:firstLine="540"/>
        <w:jc w:val="both"/>
      </w:pPr>
      <w:r>
        <w:t>Перечисленные проблемы требуют системного программного решения, на которое направлена настоящая Программа.</w:t>
      </w:r>
    </w:p>
    <w:p w:rsidR="00697460" w:rsidRDefault="00697460" w:rsidP="00697460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697460" w:rsidRDefault="00697460" w:rsidP="00697460">
      <w:pPr>
        <w:ind w:firstLine="360"/>
        <w:jc w:val="both"/>
      </w:pPr>
      <w:r>
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</w:r>
    </w:p>
    <w:p w:rsidR="00697460" w:rsidRDefault="00697460" w:rsidP="00697460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По полосе отвода, земляному полотну и системе водоотвода: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 xml:space="preserve">б) планировка откосов насыпей и выемок, исправление повреждений с добавлением грунта и укрепление засевом трав;     </w:t>
      </w:r>
      <w:r>
        <w:rPr>
          <w:color w:val="000000"/>
        </w:rPr>
        <w:br/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г) устройство дренажных прорезей;</w:t>
      </w:r>
    </w:p>
    <w:p w:rsidR="00697460" w:rsidRDefault="00697460" w:rsidP="00697460">
      <w:pPr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противопаводковые</w:t>
      </w:r>
      <w:proofErr w:type="spellEnd"/>
      <w:r>
        <w:rPr>
          <w:color w:val="000000"/>
        </w:rPr>
        <w:t xml:space="preserve"> мероприятия;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     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 xml:space="preserve"> ж) восстановление земляного полотна на участках с </w:t>
      </w:r>
      <w:proofErr w:type="spellStart"/>
      <w:r>
        <w:rPr>
          <w:color w:val="000000"/>
        </w:rPr>
        <w:t>пучинистыми</w:t>
      </w:r>
      <w:proofErr w:type="spellEnd"/>
      <w:r>
        <w:rPr>
          <w:color w:val="000000"/>
        </w:rPr>
        <w:t xml:space="preserve"> и слабыми грунтами на площади до 50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3" name="Рисунок 1" descr="http://law.kodeks.ru/egov/SetPict.gif?nd=902076171&amp;nh=0&amp;pictid=030000001C000Q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w.kodeks.ru/egov/SetPict.gif?nd=902076171&amp;nh=0&amp;pictid=030000001C000Q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з) ликвидация съездов с автомобильных дорог (въездов на автомобильные дороги) в неустановленных местах;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 xml:space="preserve">и) поддержание в чистоте и порядке </w:t>
      </w:r>
      <w:proofErr w:type="gramStart"/>
      <w:r>
        <w:rPr>
          <w:color w:val="000000"/>
        </w:rPr>
        <w:t>элементов обозначения границ полосы отвода</w:t>
      </w:r>
      <w:proofErr w:type="gramEnd"/>
      <w:r>
        <w:rPr>
          <w:color w:val="000000"/>
        </w:rPr>
        <w:t>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2. По дорожным одеждам:</w:t>
      </w:r>
    </w:p>
    <w:p w:rsidR="00697460" w:rsidRDefault="00697460" w:rsidP="00697460">
      <w:pPr>
        <w:jc w:val="both"/>
        <w:rPr>
          <w:color w:val="000000"/>
        </w:rPr>
      </w:pPr>
      <w:proofErr w:type="gramStart"/>
      <w:r>
        <w:rPr>
          <w:color w:val="000000"/>
        </w:rPr>
        <w:t>а) очистка проезжей части от мусора, грязи и посторонних предметов;</w:t>
      </w:r>
      <w:r>
        <w:rPr>
          <w:color w:val="000000"/>
        </w:rPr>
        <w:br/>
        <w:t>б) восстановление сцепных свойств покрытия в местах выпотевания битума;</w:t>
      </w:r>
      <w:r>
        <w:rPr>
          <w:color w:val="000000"/>
        </w:rPr>
        <w:br/>
        <w:t xml:space="preserve">в) устранение деформаций и повреждений (заделка выбоин, просадок, шелушения, </w:t>
      </w:r>
      <w:proofErr w:type="spellStart"/>
      <w:r>
        <w:rPr>
          <w:color w:val="000000"/>
        </w:rPr>
        <w:lastRenderedPageBreak/>
        <w:t>выкрашивания</w:t>
      </w:r>
      <w:proofErr w:type="spellEnd"/>
      <w:r>
        <w:rPr>
          <w:color w:val="000000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  <w:proofErr w:type="gramEnd"/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697460" w:rsidRDefault="00697460" w:rsidP="00697460">
      <w:pPr>
        <w:jc w:val="both"/>
        <w:rPr>
          <w:color w:val="000000"/>
        </w:rPr>
      </w:pPr>
      <w:proofErr w:type="gramStart"/>
      <w:r>
        <w:rPr>
          <w:color w:val="000000"/>
        </w:rPr>
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  <w:r>
        <w:rPr>
          <w:color w:val="000000"/>
        </w:rPr>
        <w:br/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  <w:proofErr w:type="gramEnd"/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ж) восстановление изношенных верхних слоев асфальтобетонных покрытий на отдельных участках длиной до 50 м;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 xml:space="preserve">з) восстановление поперечного профиля и ровности проезжей части автомобильных дорог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4" name="Рисунок 2" descr="http://law.kodeks.ru/egov/SetPict.gif?nd=902076171&amp;nh=0&amp;pictid=030000001C0021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.kodeks.ru/egov/SetPict.gif?nd=902076171&amp;nh=0&amp;pictid=030000001C0021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километр;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 xml:space="preserve">и) </w:t>
      </w:r>
      <w:proofErr w:type="spellStart"/>
      <w:r>
        <w:rPr>
          <w:color w:val="000000"/>
        </w:rPr>
        <w:t>обеспыливание</w:t>
      </w:r>
      <w:proofErr w:type="spellEnd"/>
      <w:r>
        <w:rPr>
          <w:color w:val="000000"/>
        </w:rPr>
        <w:t xml:space="preserve"> проезжей части автомобильных дорог;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3. По элементам обустройства автомобильных дорог: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  <w:r>
        <w:rPr>
          <w:color w:val="000000"/>
        </w:rPr>
        <w:br/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  <w:r>
        <w:rPr>
          <w:color w:val="000000"/>
        </w:rPr>
        <w:br/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элементы ограждений, сигнальные столбики и удерживающие буфера; </w:t>
      </w:r>
      <w:proofErr w:type="gramStart"/>
      <w:r>
        <w:rPr>
          <w:color w:val="000000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  <w:r>
        <w:rPr>
          <w:color w:val="000000"/>
        </w:rPr>
        <w:br/>
        <w:t xml:space="preserve">г) уборка и мойка остановок общественного транспорта, автопавильонов, площадок отдыха и элементов их обустройства, </w:t>
      </w:r>
      <w:proofErr w:type="spellStart"/>
      <w:r>
        <w:rPr>
          <w:color w:val="000000"/>
        </w:rPr>
        <w:t>шумозащитных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противодеформационных</w:t>
      </w:r>
      <w:proofErr w:type="spellEnd"/>
      <w:r>
        <w:rPr>
          <w:color w:val="000000"/>
        </w:rPr>
        <w:t xml:space="preserve"> сооружений, а также устранение их мелких повреждений;</w:t>
      </w:r>
      <w:r>
        <w:rPr>
          <w:color w:val="000000"/>
        </w:rPr>
        <w:br/>
        <w:t>д) эвакуация объектов, препятствующих проезду транспортных средств;</w:t>
      </w:r>
      <w:r>
        <w:rPr>
          <w:color w:val="000000"/>
        </w:rPr>
        <w:br/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ж) содержание в чистоте и порядке тротуаров, устранение повреждений покрытия тротуаров;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з) окраска элементов обстановки и обустройства автомобильных дорог, содержание их в чистоте и порядке;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4. Работы по зимнему содержанию:</w:t>
      </w:r>
    </w:p>
    <w:p w:rsidR="00697460" w:rsidRDefault="00697460" w:rsidP="00697460">
      <w:pPr>
        <w:jc w:val="both"/>
        <w:rPr>
          <w:color w:val="000000"/>
        </w:rPr>
      </w:pPr>
      <w:proofErr w:type="gramStart"/>
      <w:r>
        <w:rPr>
          <w:color w:val="000000"/>
        </w:rPr>
        <w:t>1) уход за постоянными снегозащитными сооружениями;</w:t>
      </w:r>
      <w:r>
        <w:rPr>
          <w:color w:val="000000"/>
        </w:rPr>
        <w:br/>
        <w:t>2) устройство снегомерных постов, необходимых для изучения работы автомобильных дорог и дорожных сооружений в зимних условиях;</w:t>
      </w:r>
      <w:r>
        <w:rPr>
          <w:color w:val="000000"/>
        </w:rPr>
        <w:br/>
        <w:t xml:space="preserve">3) заготовка, установка, перестановка, уборка и восстановление временных </w:t>
      </w:r>
      <w:r>
        <w:rPr>
          <w:color w:val="000000"/>
        </w:rPr>
        <w:lastRenderedPageBreak/>
        <w:t>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  <w:proofErr w:type="gramEnd"/>
      <w:r>
        <w:rPr>
          <w:color w:val="000000"/>
        </w:rPr>
        <w:br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6) погрузка и вывоз снега;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 xml:space="preserve">7) распределение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</w:t>
      </w:r>
    </w:p>
    <w:p w:rsidR="00697460" w:rsidRDefault="00697460" w:rsidP="00697460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rPr>
          <w:color w:val="000000"/>
        </w:rPr>
        <w:t>подферменных</w:t>
      </w:r>
      <w:proofErr w:type="spellEnd"/>
      <w:r>
        <w:rPr>
          <w:color w:val="000000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  <w:r>
        <w:rPr>
          <w:color w:val="000000"/>
        </w:rPr>
        <w:br/>
        <w:t>10) круглосуточное дежурство механизированных бригад для уборки снега и борьбы с зимней скользкостью, патрульная снегоочистка;</w:t>
      </w:r>
      <w:proofErr w:type="gramEnd"/>
      <w:r>
        <w:rPr>
          <w:color w:val="000000"/>
        </w:rPr>
        <w:br/>
        <w:t xml:space="preserve">11) обслуживание и восстановление баз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 для добычи природных рассолов, приготовление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материалов, поддержание в чистоте и порядке подъездов к базам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скважинам для добычи природных рассолов;</w:t>
      </w:r>
    </w:p>
    <w:p w:rsidR="00697460" w:rsidRDefault="00697460" w:rsidP="00697460">
      <w:pPr>
        <w:jc w:val="both"/>
        <w:rPr>
          <w:color w:val="000000"/>
        </w:rPr>
      </w:pPr>
      <w:proofErr w:type="gramStart"/>
      <w:r>
        <w:rPr>
          <w:color w:val="000000"/>
        </w:rPr>
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  <w:r>
        <w:rPr>
          <w:color w:val="000000"/>
        </w:rPr>
        <w:br/>
        <w:t>14) борьба с наледями на автомобильных дорогах, в том числе у искусственных сооружений;</w:t>
      </w:r>
      <w:proofErr w:type="gramEnd"/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     5. Работы по озеленению: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  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 xml:space="preserve">2) скашивание травы на обочинах, откосах, разделительной полосе, полосе отвода и в </w:t>
      </w:r>
      <w:proofErr w:type="spellStart"/>
      <w:r>
        <w:rPr>
          <w:color w:val="000000"/>
        </w:rPr>
        <w:t>подмостовой</w:t>
      </w:r>
      <w:proofErr w:type="spellEnd"/>
      <w:r>
        <w:rPr>
          <w:color w:val="000000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6. прочие работы по содержанию: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697460" w:rsidRDefault="00697460" w:rsidP="00697460">
      <w:pPr>
        <w:jc w:val="both"/>
        <w:rPr>
          <w:color w:val="000000"/>
        </w:rPr>
      </w:pPr>
      <w:proofErr w:type="gramStart"/>
      <w:r>
        <w:rPr>
          <w:color w:val="000000"/>
        </w:rPr>
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  <w:r>
        <w:rPr>
          <w:color w:val="000000"/>
        </w:rPr>
        <w:br/>
        <w:t>3) паспортизация автомобильных дорог и искусственных сооружений;</w:t>
      </w:r>
      <w:r>
        <w:rPr>
          <w:color w:val="000000"/>
        </w:rPr>
        <w:br/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  <w:proofErr w:type="gramEnd"/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 xml:space="preserve"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дорожным движением;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lastRenderedPageBreak/>
        <w:t>7) установка, замена и окраска элементов обозначения полосы отвода;</w:t>
      </w:r>
      <w:r>
        <w:rPr>
          <w:color w:val="000000"/>
        </w:rPr>
        <w:br/>
        <w:t>8) технический надзор при содержании автомобильных дорог и дорожных сооружений.</w:t>
      </w:r>
      <w:r>
        <w:rPr>
          <w:color w:val="000000"/>
        </w:rPr>
        <w:br/>
        <w:t>7. В состав мероприятий по содержанию входят работы по установке следующих элементов обустройства: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  <w:r>
        <w:rPr>
          <w:color w:val="000000"/>
        </w:rPr>
        <w:br/>
        <w:t xml:space="preserve">3) установка недостающих барьерных ограждений, сигнальных столбиков и </w:t>
      </w:r>
      <w:proofErr w:type="spellStart"/>
      <w:r>
        <w:rPr>
          <w:color w:val="000000"/>
        </w:rPr>
        <w:t>световозвращающих</w:t>
      </w:r>
      <w:proofErr w:type="spellEnd"/>
      <w:r>
        <w:rPr>
          <w:color w:val="000000"/>
        </w:rPr>
        <w:t xml:space="preserve"> устройств;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5) изготовление, установка (перестановка) и разборка временных снегозадерживающих устройств (щитов, изгородей, сеток и др.);</w:t>
      </w:r>
      <w:r>
        <w:rPr>
          <w:color w:val="000000"/>
        </w:rPr>
        <w:br/>
        <w:t>6) устройство снегозащитных лесных насаждений и живых изгородей, противоэрозионные и декоративные посадки;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7) обозначение полос отвода;</w:t>
      </w:r>
    </w:p>
    <w:p w:rsidR="00697460" w:rsidRDefault="00697460" w:rsidP="00697460">
      <w:pPr>
        <w:jc w:val="both"/>
        <w:rPr>
          <w:color w:val="000000"/>
        </w:rPr>
      </w:pPr>
      <w:r>
        <w:rPr>
          <w:color w:val="000000"/>
        </w:rPr>
        <w:t>8) установка недостающих контейнеров для сбора мусора;</w:t>
      </w:r>
    </w:p>
    <w:p w:rsidR="00697460" w:rsidRDefault="00697460" w:rsidP="00697460">
      <w:pPr>
        <w:ind w:left="720"/>
        <w:jc w:val="center"/>
        <w:rPr>
          <w:b/>
          <w:sz w:val="28"/>
          <w:szCs w:val="28"/>
        </w:rPr>
      </w:pPr>
    </w:p>
    <w:p w:rsidR="00697460" w:rsidRDefault="00697460" w:rsidP="00697460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ПРОГРАМНЫХ МЕРОПРИЯТИЙ, СРОКИ И ЭТАПЫ РЕАЛИЗАЦИИ ПРОГРАММЫ</w:t>
      </w:r>
    </w:p>
    <w:p w:rsidR="00697460" w:rsidRDefault="00697460" w:rsidP="00697460">
      <w:pPr>
        <w:jc w:val="both"/>
        <w:rPr>
          <w:sz w:val="28"/>
          <w:szCs w:val="28"/>
        </w:rPr>
      </w:pPr>
    </w:p>
    <w:p w:rsidR="00697460" w:rsidRDefault="00697460" w:rsidP="00697460">
      <w:pPr>
        <w:ind w:firstLine="720"/>
        <w:jc w:val="both"/>
      </w:pPr>
      <w:r>
        <w:t>Для реализации Программы необходимо проведение комплекса мероприятий, указанных в таблице 1:</w:t>
      </w:r>
    </w:p>
    <w:p w:rsidR="00697460" w:rsidRDefault="00697460" w:rsidP="00697460">
      <w:pPr>
        <w:pStyle w:val="8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Таблица 1 Программные мероприятия</w:t>
      </w:r>
    </w:p>
    <w:tbl>
      <w:tblPr>
        <w:tblW w:w="8805" w:type="dxa"/>
        <w:jc w:val="center"/>
        <w:tblInd w:w="93" w:type="dxa"/>
        <w:tblLayout w:type="fixed"/>
        <w:tblLook w:val="04A0"/>
      </w:tblPr>
      <w:tblGrid>
        <w:gridCol w:w="617"/>
        <w:gridCol w:w="3495"/>
        <w:gridCol w:w="1709"/>
        <w:gridCol w:w="1135"/>
        <w:gridCol w:w="993"/>
        <w:gridCol w:w="8"/>
        <w:gridCol w:w="848"/>
      </w:tblGrid>
      <w:tr w:rsidR="00697460" w:rsidTr="00697460">
        <w:trPr>
          <w:trHeight w:val="121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4725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r w:rsidR="00697460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697460" w:rsidTr="00697460">
        <w:trPr>
          <w:trHeight w:val="255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rPr>
                <w:color w:val="000000"/>
                <w:lang w:eastAsia="en-US"/>
              </w:rPr>
            </w:pPr>
          </w:p>
        </w:tc>
      </w:tr>
      <w:tr w:rsidR="00697460" w:rsidTr="00697460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697460" w:rsidTr="00697460">
        <w:trPr>
          <w:trHeight w:val="5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697460" w:rsidTr="00697460">
        <w:trPr>
          <w:trHeight w:val="64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361 863,56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697460" w:rsidTr="00697460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361 863,56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697460" w:rsidTr="00697460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697460" w:rsidTr="00697460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592 352,79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697460" w:rsidTr="00697460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592 352,79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697460" w:rsidTr="00697460">
        <w:trPr>
          <w:trHeight w:val="42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697460" w:rsidTr="00697460">
        <w:trPr>
          <w:trHeight w:val="7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67 610,23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697460" w:rsidTr="00697460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летнему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67 610,23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697460" w:rsidTr="00697460">
        <w:trPr>
          <w:trHeight w:val="91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 w:rsidP="0064725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руб.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697460" w:rsidTr="00697460">
        <w:trPr>
          <w:trHeight w:val="128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rPr>
                <w:color w:val="000000"/>
                <w:lang w:eastAsia="en-US"/>
              </w:rPr>
            </w:pPr>
          </w:p>
        </w:tc>
      </w:tr>
      <w:tr w:rsidR="00697460" w:rsidTr="00697460">
        <w:trPr>
          <w:trHeight w:val="2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697460" w:rsidTr="00697460">
        <w:trPr>
          <w:trHeight w:val="8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697460" w:rsidTr="00697460">
        <w:trPr>
          <w:trHeight w:val="9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697460" w:rsidTr="00697460">
        <w:trPr>
          <w:trHeight w:val="97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697460" w:rsidTr="00697460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697460" w:rsidTr="00697460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697460" w:rsidTr="00697460">
        <w:trPr>
          <w:trHeight w:val="112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697460" w:rsidTr="00697460">
        <w:trPr>
          <w:trHeight w:val="4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697460" w:rsidTr="00697460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 w:rsidP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697460" w:rsidTr="00697460">
        <w:trPr>
          <w:trHeight w:val="55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132 400,00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697460" w:rsidTr="00697460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1 154 226,58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60" w:rsidRDefault="0069746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697460" w:rsidRDefault="00697460" w:rsidP="00697460">
      <w:pPr>
        <w:pStyle w:val="8"/>
        <w:ind w:firstLine="720"/>
        <w:jc w:val="both"/>
        <w:rPr>
          <w:sz w:val="28"/>
          <w:szCs w:val="28"/>
        </w:rPr>
      </w:pPr>
    </w:p>
    <w:p w:rsidR="00697460" w:rsidRDefault="00697460" w:rsidP="00697460">
      <w:pPr>
        <w:pStyle w:val="8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Программных мероприятий осуществляется в один этап − разработка выполнение комплекса работ  текущего характера  – с 2016 года по 2018 год.</w:t>
      </w:r>
    </w:p>
    <w:p w:rsidR="00697460" w:rsidRDefault="00697460" w:rsidP="00697460"/>
    <w:p w:rsidR="00697460" w:rsidRDefault="00697460" w:rsidP="00697460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ВАЖНЕЙШИЕ ЦЕЛЕВЫЕ ИНДИКАТОРЫ И ПОКАЗАТЕЛИ ПРОГРАММЫ</w:t>
      </w:r>
    </w:p>
    <w:p w:rsidR="00697460" w:rsidRDefault="00697460" w:rsidP="00697460">
      <w:pPr>
        <w:spacing w:line="360" w:lineRule="auto"/>
        <w:jc w:val="both"/>
      </w:pPr>
      <w:r>
        <w:t xml:space="preserve">      Для оценки эффективности реализации Программы используются следующие показатели:</w:t>
      </w:r>
    </w:p>
    <w:p w:rsidR="00697460" w:rsidRDefault="00697460" w:rsidP="00697460">
      <w:pPr>
        <w:jc w:val="both"/>
      </w:pPr>
      <w:r>
        <w:rPr>
          <w:b/>
        </w:rPr>
        <w:t xml:space="preserve">- </w:t>
      </w:r>
      <w:r>
        <w:t>Осуществление текущего ремонта асфальтобетонного и грунтощебеночного покрытия не менее 5,2% от общей протяженности дорог с твердым покрытием сельского поселения Елшанка м.р. Сергиевский;</w:t>
      </w:r>
    </w:p>
    <w:p w:rsidR="00697460" w:rsidRDefault="00697460" w:rsidP="00697460">
      <w:pPr>
        <w:jc w:val="both"/>
      </w:pPr>
      <w:r>
        <w:lastRenderedPageBreak/>
        <w:t>-Очистка дорожного полотна от снежного покрова и наледи в зимнее время;</w:t>
      </w:r>
    </w:p>
    <w:p w:rsidR="00697460" w:rsidRDefault="00697460" w:rsidP="00697460">
      <w:pPr>
        <w:jc w:val="both"/>
      </w:pPr>
      <w:r>
        <w:t>-Поддержание в летний период в чистоте асфальтобетонного покрытия улично-дорожной сети;</w:t>
      </w:r>
    </w:p>
    <w:p w:rsidR="00697460" w:rsidRDefault="00697460" w:rsidP="00697460">
      <w:pPr>
        <w:jc w:val="both"/>
      </w:pPr>
      <w:r>
        <w:t>- Сокращение количества ДТП, совершению которых сопутствовали неудовлетворенное состояние улично-дорожной сети сельского поселения Елшанка м.р. Сергиевский, по отношению к показателям предыдущего года;</w:t>
      </w:r>
    </w:p>
    <w:p w:rsidR="00697460" w:rsidRDefault="00697460" w:rsidP="00697460">
      <w:pPr>
        <w:jc w:val="both"/>
      </w:pPr>
      <w:r>
        <w:t>-Сокращение доли муниципальных дорог не отвечающим нормативным требованиям, к уровню прошлого года;</w:t>
      </w:r>
    </w:p>
    <w:p w:rsidR="00697460" w:rsidRDefault="00697460" w:rsidP="00697460">
      <w:pPr>
        <w:jc w:val="both"/>
      </w:pPr>
      <w:r>
        <w:t>-Критерии благоустроенности (</w:t>
      </w:r>
      <w:proofErr w:type="spellStart"/>
      <w:r>
        <w:t>К</w:t>
      </w:r>
      <w:r>
        <w:rPr>
          <w:vertAlign w:val="subscript"/>
        </w:rPr>
        <w:t>бл</w:t>
      </w:r>
      <w:proofErr w:type="spellEnd"/>
      <w:r>
        <w:t>)– отражает увеличение объемов финансовых вложений в развитие и содержание благоустройства территории сельского поселения Елшанка м.р. Сергиевский в расчете на 1 жителя:</w:t>
      </w:r>
    </w:p>
    <w:p w:rsidR="00697460" w:rsidRDefault="00697460" w:rsidP="00697460">
      <w:pPr>
        <w:jc w:val="both"/>
      </w:pPr>
      <w:r w:rsidRPr="00BF6BE8">
        <w:rPr>
          <w:position w:val="-18"/>
          <w:vertAlign w:val="subscript"/>
        </w:rPr>
        <w:object w:dxaOrig="17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26.35pt" o:ole="">
            <v:imagedata r:id="rId7" o:title=""/>
          </v:shape>
          <o:OLEObject Type="Embed" ProgID="Equation.3" ShapeID="_x0000_i1025" DrawAspect="Content" ObjectID="_1514895125" r:id="rId8"/>
        </w:object>
      </w:r>
      <w:r>
        <w:t>,   где</w:t>
      </w:r>
    </w:p>
    <w:p w:rsidR="00697460" w:rsidRDefault="00697460" w:rsidP="00697460">
      <w:pPr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- фактический объем финансовых вложений сельского поселения Елшанка м.р. Сергиевский в развитие и содержание благоустройства территории в предыдущем году;</w:t>
      </w:r>
    </w:p>
    <w:p w:rsidR="00697460" w:rsidRDefault="00697460" w:rsidP="00697460">
      <w:pPr>
        <w:jc w:val="both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-фактический объем финансовых вложений сельского поселения Елшанка  м.р. Сергиевский в развитие и содержание благоустройства территории в отчетном году;</w:t>
      </w:r>
    </w:p>
    <w:p w:rsidR="00697460" w:rsidRDefault="00697460" w:rsidP="00697460">
      <w:pPr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-численность жителей сельского поселения Елшанка м.р. Сергиевский в предыдущем году по данным статистики;</w:t>
      </w:r>
    </w:p>
    <w:p w:rsidR="00697460" w:rsidRDefault="00697460" w:rsidP="00697460">
      <w:pPr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численность жителей сельского поселения Елшанка м.р. Сергиевский в отчетном году по данным статистики;</w:t>
      </w:r>
    </w:p>
    <w:p w:rsidR="00697460" w:rsidRDefault="00697460" w:rsidP="00697460">
      <w:pPr>
        <w:jc w:val="both"/>
      </w:pPr>
    </w:p>
    <w:p w:rsidR="00697460" w:rsidRDefault="00697460" w:rsidP="00697460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ОБЪЕМЫ И ИСТОЧНИКИ ФИНАНСИРОВАНИЯ ПРОГРАММНЫХ МЕРОПРИЯТИЙ</w:t>
      </w:r>
    </w:p>
    <w:p w:rsidR="00697460" w:rsidRDefault="00697460" w:rsidP="00697460">
      <w:pPr>
        <w:ind w:right="-1" w:firstLine="720"/>
        <w:jc w:val="both"/>
        <w:rPr>
          <w:bCs/>
        </w:rPr>
      </w:pPr>
      <w:r>
        <w:rPr>
          <w:bCs/>
        </w:rPr>
        <w:t xml:space="preserve">На реализацию Программы планируется выделение  1 154 226,58 тыс.рублей из местного бюджета. Так же возможно участие в областных и федеральных программах в части софинансирования выделяемых денежных средств. </w:t>
      </w:r>
    </w:p>
    <w:p w:rsidR="00697460" w:rsidRDefault="00697460" w:rsidP="00697460">
      <w:pPr>
        <w:ind w:right="-1" w:firstLine="720"/>
        <w:jc w:val="both"/>
        <w:rPr>
          <w:bCs/>
        </w:rPr>
      </w:pPr>
      <w:r>
        <w:rPr>
          <w:bCs/>
        </w:rPr>
        <w:t>В таблице №1 к Программе указаны основные источники и объемы финансирования.</w:t>
      </w:r>
    </w:p>
    <w:p w:rsidR="00697460" w:rsidRDefault="00697460" w:rsidP="00697460">
      <w:pPr>
        <w:spacing w:line="360" w:lineRule="auto"/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ОЦЕНКА СОЦИАЛЬНО-ЭКОНОМИЧЕСКОЙ ЭФФЕКТИВНОСТИ РЕАЛИЗАЦИИ ПРОГРАММЫ.</w:t>
      </w:r>
    </w:p>
    <w:p w:rsidR="00697460" w:rsidRDefault="00697460" w:rsidP="00697460">
      <w:pPr>
        <w:ind w:firstLine="720"/>
        <w:jc w:val="both"/>
        <w:rPr>
          <w:bCs/>
        </w:rPr>
      </w:pPr>
      <w:r>
        <w:rPr>
          <w:bCs/>
        </w:rPr>
        <w:t>Результатом реализации Программы является улучшение состояния автодорог,</w:t>
      </w:r>
      <w:r>
        <w:t xml:space="preserve"> продление сроков эксплуатации асфальтобетонных покрытий</w:t>
      </w:r>
      <w:r>
        <w:rPr>
          <w:bCs/>
        </w:rPr>
        <w:t xml:space="preserve"> и внутриквартальных проездов, </w:t>
      </w:r>
      <w:r>
        <w:t>повышение безопасности движения пешеходов и транспортных средств.</w:t>
      </w:r>
    </w:p>
    <w:p w:rsidR="00697460" w:rsidRDefault="00697460" w:rsidP="00697460">
      <w:pPr>
        <w:pStyle w:val="31"/>
        <w:ind w:firstLine="720"/>
        <w:rPr>
          <w:bCs/>
          <w:szCs w:val="24"/>
        </w:rPr>
      </w:pPr>
      <w:r>
        <w:rPr>
          <w:bCs/>
          <w:szCs w:val="24"/>
        </w:rPr>
        <w:t>В результате реализации программных мероприятий в 2016-2018 году удастся на всей сети  дорог и внутриквартальных проездов упорядочить проведение полной номенклатуры сезонных работ по содержанию и текущему ремонту дорог, что положит начало сокращению «</w:t>
      </w:r>
      <w:proofErr w:type="spellStart"/>
      <w:r>
        <w:rPr>
          <w:bCs/>
          <w:szCs w:val="24"/>
        </w:rPr>
        <w:t>недоремонта</w:t>
      </w:r>
      <w:proofErr w:type="spellEnd"/>
      <w:r>
        <w:rPr>
          <w:bCs/>
          <w:szCs w:val="24"/>
        </w:rPr>
        <w:t>» муниципальных дорог муниципального района Сергиевский и обеспечению выхода на ежегодные нормативные объемы ремонтных работ.</w:t>
      </w:r>
    </w:p>
    <w:p w:rsidR="00697460" w:rsidRDefault="00697460" w:rsidP="00697460">
      <w:pPr>
        <w:spacing w:line="360" w:lineRule="auto"/>
        <w:ind w:firstLine="720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СИСТЕМА ОРГАНИЗАЦИИ КОНТРОЛЯ ЗА ХОДОМ РЕАЛИЗАЦИИ ПРОГРАММЫ.</w:t>
      </w:r>
    </w:p>
    <w:p w:rsidR="00A949AF" w:rsidRDefault="006D24A9" w:rsidP="00A949AF">
      <w:pPr>
        <w:ind w:firstLine="7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Елшанка муниципального района Сергиевский и  Ко</w:t>
      </w:r>
      <w:r w:rsidR="00A949AF">
        <w:t>нтрольно-ревизионное управление муниципального района Сергиевский.</w:t>
      </w:r>
    </w:p>
    <w:p w:rsidR="006D24A9" w:rsidRPr="00C34324" w:rsidRDefault="006D24A9" w:rsidP="006D24A9">
      <w:pPr>
        <w:ind w:firstLine="720"/>
        <w:jc w:val="both"/>
        <w:rPr>
          <w:b/>
        </w:rPr>
      </w:pPr>
      <w:bookmarkStart w:id="0" w:name="_GoBack"/>
      <w:bookmarkEnd w:id="0"/>
    </w:p>
    <w:p w:rsidR="006D24A9" w:rsidRDefault="006D24A9" w:rsidP="006D24A9"/>
    <w:p w:rsidR="00697460" w:rsidRDefault="00697460" w:rsidP="00697460">
      <w:pPr>
        <w:pStyle w:val="31"/>
        <w:ind w:firstLine="0"/>
        <w:rPr>
          <w:b/>
          <w:szCs w:val="24"/>
        </w:rPr>
      </w:pPr>
    </w:p>
    <w:p w:rsidR="00697460" w:rsidRDefault="00697460" w:rsidP="00697460">
      <w:pPr>
        <w:shd w:val="clear" w:color="auto" w:fill="FFFFFF" w:themeFill="background1"/>
        <w:jc w:val="center"/>
        <w:textAlignment w:val="baseline"/>
        <w:rPr>
          <w:rFonts w:eastAsiaTheme="minorHAnsi"/>
          <w:lang w:eastAsia="en-US"/>
        </w:rPr>
      </w:pPr>
    </w:p>
    <w:p w:rsidR="00697460" w:rsidRDefault="00697460" w:rsidP="00697460"/>
    <w:p w:rsidR="005A4764" w:rsidRDefault="005A4764"/>
    <w:sectPr w:rsidR="005A4764" w:rsidSect="00883A0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D60C50"/>
    <w:multiLevelType w:val="hybridMultilevel"/>
    <w:tmpl w:val="AC1424F4"/>
    <w:lvl w:ilvl="0" w:tplc="14F204A6">
      <w:start w:val="1"/>
      <w:numFmt w:val="decimal"/>
      <w:lvlText w:val="%1."/>
      <w:lvlJc w:val="left"/>
      <w:pPr>
        <w:ind w:left="8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97460"/>
    <w:rsid w:val="00282C2B"/>
    <w:rsid w:val="00457A7D"/>
    <w:rsid w:val="004E4EA3"/>
    <w:rsid w:val="004E5D7F"/>
    <w:rsid w:val="005A4764"/>
    <w:rsid w:val="005A5996"/>
    <w:rsid w:val="00603A10"/>
    <w:rsid w:val="0064725E"/>
    <w:rsid w:val="00697460"/>
    <w:rsid w:val="006D24A9"/>
    <w:rsid w:val="0084576A"/>
    <w:rsid w:val="00856692"/>
    <w:rsid w:val="00883A0F"/>
    <w:rsid w:val="00A949AF"/>
    <w:rsid w:val="00B535F6"/>
    <w:rsid w:val="00BF6BE8"/>
    <w:rsid w:val="00C04824"/>
    <w:rsid w:val="00CC5D38"/>
    <w:rsid w:val="00DB0CAF"/>
    <w:rsid w:val="00EA171E"/>
    <w:rsid w:val="00F1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460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97460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97460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97460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4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4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974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97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974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6974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97460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697460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4625</Words>
  <Characters>26369</Characters>
  <Application>Microsoft Office Word</Application>
  <DocSecurity>0</DocSecurity>
  <Lines>219</Lines>
  <Paragraphs>61</Paragraphs>
  <ScaleCrop>false</ScaleCrop>
  <Company/>
  <LinksUpToDate>false</LinksUpToDate>
  <CharactersWithSpaces>30933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dcterms:created xsi:type="dcterms:W3CDTF">2016-01-19T12:00:00Z</dcterms:created>
  <dcterms:modified xsi:type="dcterms:W3CDTF">2016-01-21T11:26:00Z</dcterms:modified>
</cp:coreProperties>
</file>